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D8FE" w14:textId="77777777" w:rsidR="00D541A6" w:rsidRPr="00D541A6" w:rsidRDefault="00D541A6" w:rsidP="00D541A6">
      <w:pPr>
        <w:suppressAutoHyphens/>
        <w:spacing w:after="0" w:line="312" w:lineRule="auto"/>
        <w:jc w:val="center"/>
        <w:rPr>
          <w:rFonts w:ascii="Arial" w:eastAsia="Calibri" w:hAnsi="Arial" w:cs="Arial"/>
          <w:b/>
          <w:sz w:val="18"/>
          <w:szCs w:val="18"/>
          <w:lang w:val="en-US" w:eastAsia="zh-CN"/>
        </w:rPr>
      </w:pPr>
      <w:r w:rsidRPr="00D541A6">
        <w:rPr>
          <w:rFonts w:ascii="Arial" w:eastAsia="Calibri" w:hAnsi="Arial" w:cs="Arial"/>
          <w:b/>
          <w:sz w:val="18"/>
          <w:szCs w:val="18"/>
          <w:lang w:val="en-US" w:eastAsia="zh-CN"/>
        </w:rPr>
        <w:t>BENEFICIAL OWNER STATEMENT</w:t>
      </w:r>
    </w:p>
    <w:p w14:paraId="5E217E36" w14:textId="77777777" w:rsidR="00D541A6" w:rsidRPr="00D541A6" w:rsidRDefault="00D541A6" w:rsidP="00D541A6">
      <w:pPr>
        <w:suppressAutoHyphens/>
        <w:spacing w:after="0" w:line="240" w:lineRule="auto"/>
        <w:ind w:left="4320" w:firstLine="720"/>
        <w:contextualSpacing/>
        <w:rPr>
          <w:rFonts w:ascii="Arial" w:eastAsia="Calibri" w:hAnsi="Arial" w:cs="Arial"/>
          <w:sz w:val="18"/>
          <w:szCs w:val="18"/>
          <w:lang w:val="en-US" w:eastAsia="zh-CN"/>
        </w:rPr>
      </w:pPr>
      <w:r w:rsidRPr="00D541A6">
        <w:rPr>
          <w:rFonts w:ascii="Arial" w:eastAsia="Calibri" w:hAnsi="Arial" w:cs="Arial"/>
          <w:sz w:val="18"/>
          <w:szCs w:val="18"/>
          <w:lang w:val="en-US" w:eastAsia="zh-CN"/>
        </w:rPr>
        <w:t>…………………………, ……………..</w:t>
      </w:r>
    </w:p>
    <w:p w14:paraId="45F3B3B6" w14:textId="77777777" w:rsidR="00D541A6" w:rsidRPr="00D541A6" w:rsidRDefault="00D541A6" w:rsidP="00D541A6">
      <w:pPr>
        <w:suppressAutoHyphens/>
        <w:spacing w:after="0" w:line="240" w:lineRule="auto"/>
        <w:ind w:left="4332"/>
        <w:contextualSpacing/>
        <w:rPr>
          <w:rFonts w:ascii="Arial" w:eastAsia="Calibri" w:hAnsi="Arial" w:cs="Arial"/>
          <w:i/>
          <w:sz w:val="18"/>
          <w:szCs w:val="18"/>
          <w:lang w:val="en-US" w:eastAsia="zh-CN"/>
        </w:rPr>
      </w:pPr>
      <w:r w:rsidRPr="00D541A6">
        <w:rPr>
          <w:rFonts w:ascii="Arial" w:eastAsia="Calibri" w:hAnsi="Arial" w:cs="Arial"/>
          <w:sz w:val="18"/>
          <w:szCs w:val="18"/>
          <w:lang w:val="en-US" w:eastAsia="zh-CN"/>
        </w:rPr>
        <w:t xml:space="preserve"> </w:t>
      </w:r>
      <w:r w:rsidRPr="00D541A6">
        <w:rPr>
          <w:rFonts w:ascii="Arial" w:eastAsia="Calibri" w:hAnsi="Arial" w:cs="Arial"/>
          <w:sz w:val="18"/>
          <w:szCs w:val="18"/>
          <w:lang w:val="en-US" w:eastAsia="zh-CN"/>
        </w:rPr>
        <w:tab/>
      </w:r>
      <w:r w:rsidRPr="00D541A6">
        <w:rPr>
          <w:rFonts w:ascii="Arial" w:eastAsia="Calibri" w:hAnsi="Arial" w:cs="Arial"/>
          <w:i/>
          <w:sz w:val="18"/>
          <w:szCs w:val="18"/>
          <w:lang w:val="en-US" w:eastAsia="zh-CN"/>
        </w:rPr>
        <w:t>(place)</w:t>
      </w:r>
      <w:r w:rsidRPr="00D541A6">
        <w:rPr>
          <w:rFonts w:ascii="Arial" w:eastAsia="Calibri" w:hAnsi="Arial" w:cs="Arial"/>
          <w:i/>
          <w:sz w:val="18"/>
          <w:szCs w:val="18"/>
          <w:lang w:val="en-US" w:eastAsia="zh-CN"/>
        </w:rPr>
        <w:tab/>
        <w:t xml:space="preserve">        </w:t>
      </w:r>
      <w:proofErr w:type="gramStart"/>
      <w:r w:rsidRPr="00D541A6">
        <w:rPr>
          <w:rFonts w:ascii="Arial" w:eastAsia="Calibri" w:hAnsi="Arial" w:cs="Arial"/>
          <w:i/>
          <w:sz w:val="18"/>
          <w:szCs w:val="18"/>
          <w:lang w:val="en-US" w:eastAsia="zh-CN"/>
        </w:rPr>
        <w:t xml:space="preserve">   (</w:t>
      </w:r>
      <w:proofErr w:type="gramEnd"/>
      <w:r w:rsidRPr="00D541A6">
        <w:rPr>
          <w:rFonts w:ascii="Arial" w:eastAsia="Calibri" w:hAnsi="Arial" w:cs="Arial"/>
          <w:i/>
          <w:sz w:val="18"/>
          <w:szCs w:val="18"/>
          <w:lang w:val="en-US" w:eastAsia="zh-CN"/>
        </w:rPr>
        <w:t>date)</w:t>
      </w:r>
    </w:p>
    <w:p w14:paraId="31421BA5" w14:textId="77777777" w:rsidR="00D541A6" w:rsidRPr="00D541A6" w:rsidRDefault="00D541A6" w:rsidP="00D541A6">
      <w:pPr>
        <w:suppressAutoHyphens/>
        <w:spacing w:after="0" w:line="240" w:lineRule="auto"/>
        <w:ind w:left="2832" w:firstLine="708"/>
        <w:contextualSpacing/>
        <w:rPr>
          <w:rFonts w:ascii="Arial" w:eastAsia="Calibri" w:hAnsi="Arial" w:cs="Arial"/>
          <w:sz w:val="18"/>
          <w:szCs w:val="18"/>
          <w:lang w:val="en-US" w:eastAsia="zh-CN"/>
        </w:rPr>
      </w:pPr>
    </w:p>
    <w:tbl>
      <w:tblPr>
        <w:tblStyle w:val="TableGrid11"/>
        <w:tblW w:w="9526" w:type="dxa"/>
        <w:tblInd w:w="108" w:type="dxa"/>
        <w:tblLook w:val="04A0" w:firstRow="1" w:lastRow="0" w:firstColumn="1" w:lastColumn="0" w:noHBand="0" w:noVBand="1"/>
      </w:tblPr>
      <w:tblGrid>
        <w:gridCol w:w="361"/>
        <w:gridCol w:w="3495"/>
        <w:gridCol w:w="5670"/>
      </w:tblGrid>
      <w:tr w:rsidR="00D541A6" w:rsidRPr="00D541A6" w14:paraId="27CA8EC0" w14:textId="77777777" w:rsidTr="00D10A84">
        <w:tc>
          <w:tcPr>
            <w:tcW w:w="9526" w:type="dxa"/>
            <w:gridSpan w:val="3"/>
            <w:shd w:val="clear" w:color="auto" w:fill="F2F2F2"/>
          </w:tcPr>
          <w:p w14:paraId="502B4A34" w14:textId="77777777" w:rsidR="00D541A6" w:rsidRPr="00D541A6" w:rsidRDefault="00D541A6" w:rsidP="00D541A6">
            <w:pPr>
              <w:jc w:val="center"/>
              <w:rPr>
                <w:rFonts w:ascii="Arial" w:hAnsi="Arial" w:cs="Arial"/>
                <w:sz w:val="18"/>
                <w:szCs w:val="18"/>
              </w:rPr>
            </w:pPr>
            <w:r w:rsidRPr="00D541A6">
              <w:rPr>
                <w:rFonts w:ascii="Arial" w:hAnsi="Arial" w:cs="Arial"/>
                <w:sz w:val="18"/>
                <w:szCs w:val="18"/>
                <w:lang w:eastAsia="zh-CN"/>
              </w:rPr>
              <w:t>Customer’s data („Company”)</w:t>
            </w:r>
          </w:p>
        </w:tc>
      </w:tr>
      <w:tr w:rsidR="00D541A6" w:rsidRPr="00D541A6" w14:paraId="3FA3FB1D" w14:textId="77777777" w:rsidTr="00D10A84">
        <w:tc>
          <w:tcPr>
            <w:tcW w:w="361" w:type="dxa"/>
            <w:vAlign w:val="center"/>
          </w:tcPr>
          <w:p w14:paraId="20D317C5" w14:textId="77777777" w:rsidR="00D541A6" w:rsidRPr="00D541A6" w:rsidRDefault="00D541A6" w:rsidP="00D541A6">
            <w:pPr>
              <w:rPr>
                <w:rFonts w:ascii="Arial" w:hAnsi="Arial" w:cs="Arial"/>
                <w:sz w:val="18"/>
                <w:szCs w:val="18"/>
              </w:rPr>
            </w:pPr>
            <w:r w:rsidRPr="00D541A6">
              <w:rPr>
                <w:rFonts w:ascii="Arial" w:hAnsi="Arial" w:cs="Arial"/>
                <w:sz w:val="18"/>
                <w:szCs w:val="18"/>
              </w:rPr>
              <w:t>1</w:t>
            </w:r>
          </w:p>
        </w:tc>
        <w:tc>
          <w:tcPr>
            <w:tcW w:w="3495" w:type="dxa"/>
            <w:vAlign w:val="center"/>
          </w:tcPr>
          <w:p w14:paraId="5D43A6FF" w14:textId="77777777" w:rsidR="00D541A6" w:rsidRPr="00D541A6" w:rsidRDefault="00D541A6" w:rsidP="00D541A6">
            <w:pPr>
              <w:rPr>
                <w:rFonts w:ascii="Arial" w:hAnsi="Arial" w:cs="Arial"/>
                <w:sz w:val="18"/>
                <w:szCs w:val="18"/>
              </w:rPr>
            </w:pPr>
            <w:r w:rsidRPr="00D541A6">
              <w:rPr>
                <w:rFonts w:ascii="Arial" w:hAnsi="Arial" w:cs="Arial"/>
                <w:sz w:val="18"/>
                <w:szCs w:val="18"/>
              </w:rPr>
              <w:t>Company Name</w:t>
            </w:r>
          </w:p>
        </w:tc>
        <w:tc>
          <w:tcPr>
            <w:tcW w:w="5670" w:type="dxa"/>
            <w:vAlign w:val="center"/>
          </w:tcPr>
          <w:p w14:paraId="076A7AF4" w14:textId="77777777" w:rsidR="00D541A6" w:rsidRPr="00D541A6" w:rsidRDefault="00D541A6" w:rsidP="00D541A6">
            <w:pPr>
              <w:rPr>
                <w:rFonts w:ascii="Arial" w:hAnsi="Arial" w:cs="Arial"/>
                <w:sz w:val="18"/>
                <w:szCs w:val="18"/>
              </w:rPr>
            </w:pPr>
          </w:p>
          <w:p w14:paraId="1AFB8EDA" w14:textId="77777777" w:rsidR="00D541A6" w:rsidRPr="00D541A6" w:rsidRDefault="00D541A6" w:rsidP="00D541A6">
            <w:pPr>
              <w:rPr>
                <w:rFonts w:ascii="Arial" w:hAnsi="Arial" w:cs="Arial"/>
                <w:sz w:val="18"/>
                <w:szCs w:val="18"/>
              </w:rPr>
            </w:pPr>
          </w:p>
        </w:tc>
      </w:tr>
      <w:tr w:rsidR="00D541A6" w:rsidRPr="00D541A6" w14:paraId="7B164231" w14:textId="77777777" w:rsidTr="00D10A84">
        <w:tc>
          <w:tcPr>
            <w:tcW w:w="361" w:type="dxa"/>
            <w:vAlign w:val="center"/>
          </w:tcPr>
          <w:p w14:paraId="10E5710A" w14:textId="77777777" w:rsidR="00D541A6" w:rsidRPr="00D541A6" w:rsidRDefault="00D541A6" w:rsidP="00D541A6">
            <w:pPr>
              <w:rPr>
                <w:rFonts w:ascii="Arial" w:hAnsi="Arial" w:cs="Arial"/>
                <w:sz w:val="18"/>
                <w:szCs w:val="18"/>
              </w:rPr>
            </w:pPr>
            <w:r w:rsidRPr="00D541A6">
              <w:rPr>
                <w:rFonts w:ascii="Arial" w:hAnsi="Arial" w:cs="Arial"/>
                <w:sz w:val="18"/>
                <w:szCs w:val="18"/>
              </w:rPr>
              <w:t>2</w:t>
            </w:r>
          </w:p>
        </w:tc>
        <w:tc>
          <w:tcPr>
            <w:tcW w:w="3495" w:type="dxa"/>
            <w:vAlign w:val="center"/>
          </w:tcPr>
          <w:p w14:paraId="4D2E3684" w14:textId="77777777" w:rsidR="00D541A6" w:rsidRPr="00D541A6" w:rsidRDefault="00D541A6" w:rsidP="00D541A6">
            <w:pPr>
              <w:rPr>
                <w:rFonts w:ascii="Arial" w:hAnsi="Arial" w:cs="Arial"/>
                <w:sz w:val="18"/>
                <w:szCs w:val="18"/>
              </w:rPr>
            </w:pPr>
            <w:r w:rsidRPr="00D541A6">
              <w:rPr>
                <w:rFonts w:ascii="Arial" w:hAnsi="Arial" w:cs="Arial"/>
                <w:sz w:val="18"/>
                <w:szCs w:val="18"/>
              </w:rPr>
              <w:t>Address</w:t>
            </w:r>
          </w:p>
        </w:tc>
        <w:tc>
          <w:tcPr>
            <w:tcW w:w="5670" w:type="dxa"/>
            <w:vAlign w:val="center"/>
          </w:tcPr>
          <w:p w14:paraId="00EE5467" w14:textId="77777777" w:rsidR="00D541A6" w:rsidRPr="00D541A6" w:rsidRDefault="00D541A6" w:rsidP="00D541A6">
            <w:pPr>
              <w:rPr>
                <w:rFonts w:ascii="Arial" w:hAnsi="Arial" w:cs="Arial"/>
                <w:sz w:val="18"/>
                <w:szCs w:val="18"/>
              </w:rPr>
            </w:pPr>
          </w:p>
          <w:p w14:paraId="52289CDA" w14:textId="77777777" w:rsidR="00D541A6" w:rsidRPr="00D541A6" w:rsidRDefault="00D541A6" w:rsidP="00D541A6">
            <w:pPr>
              <w:rPr>
                <w:rFonts w:ascii="Arial" w:hAnsi="Arial" w:cs="Arial"/>
                <w:sz w:val="18"/>
                <w:szCs w:val="18"/>
              </w:rPr>
            </w:pPr>
          </w:p>
        </w:tc>
      </w:tr>
      <w:tr w:rsidR="00D541A6" w:rsidRPr="00D541A6" w14:paraId="73A2875D" w14:textId="77777777" w:rsidTr="00D10A84">
        <w:tc>
          <w:tcPr>
            <w:tcW w:w="361" w:type="dxa"/>
            <w:vAlign w:val="center"/>
          </w:tcPr>
          <w:p w14:paraId="1FF645CB" w14:textId="77777777" w:rsidR="00D541A6" w:rsidRPr="00D541A6" w:rsidRDefault="00D541A6" w:rsidP="00D541A6">
            <w:pPr>
              <w:rPr>
                <w:rFonts w:ascii="Arial" w:hAnsi="Arial" w:cs="Arial"/>
                <w:sz w:val="18"/>
                <w:szCs w:val="18"/>
              </w:rPr>
            </w:pPr>
            <w:r w:rsidRPr="00D541A6">
              <w:rPr>
                <w:rFonts w:ascii="Arial" w:hAnsi="Arial" w:cs="Arial"/>
                <w:sz w:val="18"/>
                <w:szCs w:val="18"/>
              </w:rPr>
              <w:t>3</w:t>
            </w:r>
          </w:p>
        </w:tc>
        <w:tc>
          <w:tcPr>
            <w:tcW w:w="3495" w:type="dxa"/>
            <w:vAlign w:val="center"/>
          </w:tcPr>
          <w:p w14:paraId="45E0371D"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Tax identification number (VAT) </w:t>
            </w:r>
          </w:p>
        </w:tc>
        <w:tc>
          <w:tcPr>
            <w:tcW w:w="5670" w:type="dxa"/>
            <w:vAlign w:val="center"/>
          </w:tcPr>
          <w:p w14:paraId="45AF407B" w14:textId="77777777" w:rsidR="00D541A6" w:rsidRPr="00D541A6" w:rsidRDefault="00D541A6" w:rsidP="00D541A6">
            <w:pPr>
              <w:rPr>
                <w:rFonts w:ascii="Arial" w:hAnsi="Arial" w:cs="Arial"/>
                <w:sz w:val="18"/>
                <w:szCs w:val="18"/>
              </w:rPr>
            </w:pPr>
          </w:p>
          <w:p w14:paraId="6F498C91" w14:textId="77777777" w:rsidR="00D541A6" w:rsidRPr="00D541A6" w:rsidRDefault="00D541A6" w:rsidP="00D541A6">
            <w:pPr>
              <w:rPr>
                <w:rFonts w:ascii="Arial" w:hAnsi="Arial" w:cs="Arial"/>
                <w:sz w:val="18"/>
                <w:szCs w:val="18"/>
              </w:rPr>
            </w:pPr>
          </w:p>
        </w:tc>
      </w:tr>
      <w:tr w:rsidR="00D541A6" w:rsidRPr="00D541A6" w14:paraId="783ED59D" w14:textId="77777777" w:rsidTr="00D10A84">
        <w:tc>
          <w:tcPr>
            <w:tcW w:w="361" w:type="dxa"/>
            <w:vAlign w:val="center"/>
          </w:tcPr>
          <w:p w14:paraId="3D30022E" w14:textId="77777777" w:rsidR="00D541A6" w:rsidRPr="00D541A6" w:rsidRDefault="00D541A6" w:rsidP="00D541A6">
            <w:pPr>
              <w:rPr>
                <w:rFonts w:ascii="Arial" w:hAnsi="Arial" w:cs="Arial"/>
                <w:sz w:val="18"/>
                <w:szCs w:val="18"/>
              </w:rPr>
            </w:pPr>
            <w:r w:rsidRPr="00D541A6">
              <w:rPr>
                <w:rFonts w:ascii="Arial" w:hAnsi="Arial" w:cs="Arial"/>
                <w:sz w:val="18"/>
                <w:szCs w:val="18"/>
              </w:rPr>
              <w:t>4</w:t>
            </w:r>
          </w:p>
        </w:tc>
        <w:tc>
          <w:tcPr>
            <w:tcW w:w="3495" w:type="dxa"/>
            <w:vAlign w:val="center"/>
          </w:tcPr>
          <w:p w14:paraId="75D0813D" w14:textId="77777777" w:rsidR="00D541A6" w:rsidRPr="00D541A6" w:rsidRDefault="00D541A6" w:rsidP="00D541A6">
            <w:pPr>
              <w:rPr>
                <w:rFonts w:ascii="Arial" w:hAnsi="Arial" w:cs="Arial"/>
                <w:sz w:val="18"/>
                <w:szCs w:val="18"/>
              </w:rPr>
            </w:pPr>
            <w:r w:rsidRPr="00D541A6">
              <w:rPr>
                <w:rFonts w:ascii="Arial" w:hAnsi="Arial" w:cs="Arial"/>
                <w:sz w:val="18"/>
                <w:szCs w:val="18"/>
              </w:rPr>
              <w:t>If the case of unavailability of VAT:</w:t>
            </w:r>
          </w:p>
        </w:tc>
        <w:tc>
          <w:tcPr>
            <w:tcW w:w="5670" w:type="dxa"/>
            <w:vAlign w:val="center"/>
          </w:tcPr>
          <w:p w14:paraId="5AFAFBE4" w14:textId="77777777" w:rsidR="00D541A6" w:rsidRPr="00D541A6" w:rsidRDefault="00D541A6" w:rsidP="00D541A6">
            <w:pPr>
              <w:rPr>
                <w:rFonts w:ascii="Arial" w:hAnsi="Arial" w:cs="Arial"/>
                <w:sz w:val="18"/>
                <w:szCs w:val="18"/>
              </w:rPr>
            </w:pPr>
          </w:p>
          <w:p w14:paraId="699E480C" w14:textId="77777777" w:rsidR="00D541A6" w:rsidRPr="00D541A6" w:rsidRDefault="00D541A6" w:rsidP="00D541A6">
            <w:pPr>
              <w:rPr>
                <w:rFonts w:ascii="Arial" w:hAnsi="Arial" w:cs="Arial"/>
                <w:sz w:val="18"/>
                <w:szCs w:val="18"/>
              </w:rPr>
            </w:pPr>
          </w:p>
        </w:tc>
      </w:tr>
      <w:tr w:rsidR="00D541A6" w:rsidRPr="00D541A6" w14:paraId="36EADEC2" w14:textId="77777777" w:rsidTr="00D10A84">
        <w:tc>
          <w:tcPr>
            <w:tcW w:w="361" w:type="dxa"/>
            <w:vAlign w:val="center"/>
          </w:tcPr>
          <w:p w14:paraId="1D95DF66" w14:textId="77777777" w:rsidR="00D541A6" w:rsidRPr="00D541A6" w:rsidRDefault="00D541A6" w:rsidP="00D541A6">
            <w:pPr>
              <w:rPr>
                <w:rFonts w:ascii="Arial" w:hAnsi="Arial" w:cs="Arial"/>
                <w:sz w:val="18"/>
                <w:szCs w:val="18"/>
              </w:rPr>
            </w:pPr>
            <w:r w:rsidRPr="00D541A6">
              <w:rPr>
                <w:rFonts w:ascii="Arial" w:hAnsi="Arial" w:cs="Arial"/>
                <w:sz w:val="18"/>
                <w:szCs w:val="18"/>
              </w:rPr>
              <w:t>A</w:t>
            </w:r>
          </w:p>
        </w:tc>
        <w:tc>
          <w:tcPr>
            <w:tcW w:w="3495" w:type="dxa"/>
          </w:tcPr>
          <w:p w14:paraId="19A80D2C"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Name of relevant commercial register </w:t>
            </w:r>
          </w:p>
        </w:tc>
        <w:tc>
          <w:tcPr>
            <w:tcW w:w="5670" w:type="dxa"/>
            <w:vAlign w:val="center"/>
          </w:tcPr>
          <w:p w14:paraId="5F0DFE8A" w14:textId="77777777" w:rsidR="00D541A6" w:rsidRPr="00D541A6" w:rsidRDefault="00D541A6" w:rsidP="00D541A6">
            <w:pPr>
              <w:rPr>
                <w:rFonts w:ascii="Arial" w:hAnsi="Arial" w:cs="Arial"/>
                <w:sz w:val="18"/>
                <w:szCs w:val="18"/>
              </w:rPr>
            </w:pPr>
          </w:p>
        </w:tc>
      </w:tr>
      <w:tr w:rsidR="00D541A6" w:rsidRPr="00D541A6" w14:paraId="4F44F882" w14:textId="77777777" w:rsidTr="00D10A84">
        <w:tc>
          <w:tcPr>
            <w:tcW w:w="361" w:type="dxa"/>
            <w:vAlign w:val="center"/>
          </w:tcPr>
          <w:p w14:paraId="6B707E28" w14:textId="77777777" w:rsidR="00D541A6" w:rsidRPr="00D541A6" w:rsidRDefault="00D541A6" w:rsidP="00D541A6">
            <w:pPr>
              <w:rPr>
                <w:rFonts w:ascii="Arial" w:hAnsi="Arial" w:cs="Arial"/>
                <w:sz w:val="18"/>
                <w:szCs w:val="18"/>
              </w:rPr>
            </w:pPr>
            <w:r w:rsidRPr="00D541A6">
              <w:rPr>
                <w:rFonts w:ascii="Arial" w:hAnsi="Arial" w:cs="Arial"/>
                <w:sz w:val="18"/>
                <w:szCs w:val="18"/>
              </w:rPr>
              <w:t>B</w:t>
            </w:r>
          </w:p>
        </w:tc>
        <w:tc>
          <w:tcPr>
            <w:tcW w:w="3495" w:type="dxa"/>
          </w:tcPr>
          <w:p w14:paraId="55A4C1E3"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Country of registration</w:t>
            </w:r>
          </w:p>
        </w:tc>
        <w:tc>
          <w:tcPr>
            <w:tcW w:w="5670" w:type="dxa"/>
            <w:vAlign w:val="center"/>
          </w:tcPr>
          <w:p w14:paraId="2CAEF6F6" w14:textId="77777777" w:rsidR="00D541A6" w:rsidRPr="00D541A6" w:rsidRDefault="00D541A6" w:rsidP="00D541A6">
            <w:pPr>
              <w:rPr>
                <w:rFonts w:ascii="Arial" w:hAnsi="Arial" w:cs="Arial"/>
                <w:sz w:val="18"/>
                <w:szCs w:val="18"/>
              </w:rPr>
            </w:pPr>
          </w:p>
        </w:tc>
      </w:tr>
      <w:tr w:rsidR="00D541A6" w:rsidRPr="00D541A6" w14:paraId="71C0BBB7" w14:textId="77777777" w:rsidTr="00D10A84">
        <w:tc>
          <w:tcPr>
            <w:tcW w:w="361" w:type="dxa"/>
            <w:vAlign w:val="center"/>
          </w:tcPr>
          <w:p w14:paraId="23FE7576" w14:textId="77777777" w:rsidR="00D541A6" w:rsidRPr="00D541A6" w:rsidRDefault="00D541A6" w:rsidP="00D541A6">
            <w:pPr>
              <w:rPr>
                <w:rFonts w:ascii="Arial" w:hAnsi="Arial" w:cs="Arial"/>
                <w:sz w:val="18"/>
                <w:szCs w:val="18"/>
              </w:rPr>
            </w:pPr>
            <w:r w:rsidRPr="00D541A6">
              <w:rPr>
                <w:rFonts w:ascii="Arial" w:hAnsi="Arial" w:cs="Arial"/>
                <w:sz w:val="18"/>
                <w:szCs w:val="18"/>
              </w:rPr>
              <w:t>C</w:t>
            </w:r>
          </w:p>
        </w:tc>
        <w:tc>
          <w:tcPr>
            <w:tcW w:w="3495" w:type="dxa"/>
          </w:tcPr>
          <w:p w14:paraId="73ECE85C" w14:textId="77777777" w:rsidR="00D541A6" w:rsidRPr="00D541A6" w:rsidRDefault="00D541A6" w:rsidP="00D541A6">
            <w:pPr>
              <w:rPr>
                <w:sz w:val="18"/>
                <w:szCs w:val="18"/>
              </w:rPr>
            </w:pPr>
            <w:r w:rsidRPr="00D541A6">
              <w:rPr>
                <w:rFonts w:ascii="Arial" w:hAnsi="Arial" w:cs="Arial"/>
                <w:sz w:val="18"/>
                <w:szCs w:val="18"/>
              </w:rPr>
              <w:t xml:space="preserve">   Register number  </w:t>
            </w:r>
          </w:p>
        </w:tc>
        <w:tc>
          <w:tcPr>
            <w:tcW w:w="5670" w:type="dxa"/>
            <w:vAlign w:val="center"/>
          </w:tcPr>
          <w:p w14:paraId="629B0FF9" w14:textId="77777777" w:rsidR="00D541A6" w:rsidRPr="00D541A6" w:rsidRDefault="00D541A6" w:rsidP="00D541A6">
            <w:pPr>
              <w:rPr>
                <w:rFonts w:ascii="Arial" w:hAnsi="Arial" w:cs="Arial"/>
                <w:sz w:val="18"/>
                <w:szCs w:val="18"/>
              </w:rPr>
            </w:pPr>
          </w:p>
        </w:tc>
      </w:tr>
      <w:tr w:rsidR="00D541A6" w:rsidRPr="00D541A6" w14:paraId="7073DD8E" w14:textId="77777777" w:rsidTr="00D10A84">
        <w:tc>
          <w:tcPr>
            <w:tcW w:w="361" w:type="dxa"/>
            <w:vAlign w:val="center"/>
          </w:tcPr>
          <w:p w14:paraId="09EE49C7" w14:textId="77777777" w:rsidR="00D541A6" w:rsidRPr="00D541A6" w:rsidRDefault="00D541A6" w:rsidP="00D541A6">
            <w:pPr>
              <w:rPr>
                <w:rFonts w:ascii="Arial" w:hAnsi="Arial" w:cs="Arial"/>
                <w:sz w:val="18"/>
                <w:szCs w:val="18"/>
              </w:rPr>
            </w:pPr>
            <w:r w:rsidRPr="00D541A6">
              <w:rPr>
                <w:rFonts w:ascii="Arial" w:hAnsi="Arial" w:cs="Arial"/>
                <w:sz w:val="18"/>
                <w:szCs w:val="18"/>
              </w:rPr>
              <w:t>D</w:t>
            </w:r>
          </w:p>
        </w:tc>
        <w:tc>
          <w:tcPr>
            <w:tcW w:w="3495" w:type="dxa"/>
          </w:tcPr>
          <w:p w14:paraId="15911928" w14:textId="77777777" w:rsidR="00D541A6" w:rsidRPr="00D541A6" w:rsidRDefault="00D541A6" w:rsidP="00D541A6">
            <w:pPr>
              <w:rPr>
                <w:rFonts w:ascii="Arial" w:hAnsi="Arial" w:cs="Arial"/>
                <w:sz w:val="18"/>
                <w:szCs w:val="18"/>
              </w:rPr>
            </w:pPr>
            <w:r w:rsidRPr="00D541A6">
              <w:rPr>
                <w:rFonts w:ascii="Arial" w:hAnsi="Arial" w:cs="Arial"/>
                <w:sz w:val="18"/>
                <w:szCs w:val="18"/>
              </w:rPr>
              <w:t xml:space="preserve">   Date of registration</w:t>
            </w:r>
          </w:p>
        </w:tc>
        <w:tc>
          <w:tcPr>
            <w:tcW w:w="5670" w:type="dxa"/>
            <w:vAlign w:val="center"/>
          </w:tcPr>
          <w:p w14:paraId="7A7EE068" w14:textId="77777777" w:rsidR="00D541A6" w:rsidRPr="00D541A6" w:rsidRDefault="00D541A6" w:rsidP="00D541A6">
            <w:pPr>
              <w:rPr>
                <w:rFonts w:ascii="Arial" w:hAnsi="Arial" w:cs="Arial"/>
                <w:sz w:val="18"/>
                <w:szCs w:val="18"/>
              </w:rPr>
            </w:pPr>
          </w:p>
        </w:tc>
      </w:tr>
      <w:tr w:rsidR="00D541A6" w:rsidRPr="00D541A6" w14:paraId="7538FD3B" w14:textId="77777777" w:rsidTr="00D10A84">
        <w:tc>
          <w:tcPr>
            <w:tcW w:w="361" w:type="dxa"/>
            <w:vAlign w:val="center"/>
          </w:tcPr>
          <w:p w14:paraId="28078075" w14:textId="77777777" w:rsidR="00D541A6" w:rsidRPr="00D541A6" w:rsidRDefault="00D541A6" w:rsidP="00D541A6">
            <w:pPr>
              <w:rPr>
                <w:rFonts w:ascii="Arial" w:hAnsi="Arial" w:cs="Arial"/>
                <w:sz w:val="18"/>
                <w:szCs w:val="18"/>
              </w:rPr>
            </w:pPr>
            <w:r w:rsidRPr="00D541A6">
              <w:rPr>
                <w:rFonts w:ascii="Arial" w:hAnsi="Arial" w:cs="Arial"/>
                <w:sz w:val="18"/>
                <w:szCs w:val="18"/>
              </w:rPr>
              <w:t>5</w:t>
            </w:r>
          </w:p>
        </w:tc>
        <w:tc>
          <w:tcPr>
            <w:tcW w:w="3495" w:type="dxa"/>
          </w:tcPr>
          <w:p w14:paraId="42D7C353" w14:textId="77777777" w:rsidR="00D541A6" w:rsidRPr="00D541A6" w:rsidRDefault="00D541A6" w:rsidP="00D541A6">
            <w:pPr>
              <w:rPr>
                <w:rFonts w:ascii="Arial" w:hAnsi="Arial" w:cs="Arial"/>
                <w:sz w:val="18"/>
                <w:szCs w:val="18"/>
              </w:rPr>
            </w:pPr>
            <w:r w:rsidRPr="00D541A6">
              <w:rPr>
                <w:rFonts w:ascii="Arial" w:hAnsi="Arial" w:cs="Arial"/>
                <w:sz w:val="18"/>
                <w:szCs w:val="18"/>
              </w:rPr>
              <w:t>Details of the authorized representative as per the Articles of Association (full name, citizenship)</w:t>
            </w:r>
          </w:p>
        </w:tc>
        <w:tc>
          <w:tcPr>
            <w:tcW w:w="5670" w:type="dxa"/>
            <w:vAlign w:val="center"/>
          </w:tcPr>
          <w:p w14:paraId="6A6D112E" w14:textId="77777777" w:rsidR="00D541A6" w:rsidRPr="00D541A6" w:rsidRDefault="00D541A6" w:rsidP="00D541A6">
            <w:pPr>
              <w:rPr>
                <w:rFonts w:ascii="Arial" w:hAnsi="Arial" w:cs="Arial"/>
                <w:sz w:val="18"/>
                <w:szCs w:val="18"/>
              </w:rPr>
            </w:pPr>
          </w:p>
        </w:tc>
      </w:tr>
    </w:tbl>
    <w:p w14:paraId="2657B360" w14:textId="77777777" w:rsidR="00D541A6" w:rsidRPr="00D541A6" w:rsidRDefault="00D541A6" w:rsidP="00D541A6">
      <w:pPr>
        <w:suppressAutoHyphens/>
        <w:spacing w:after="60" w:line="240" w:lineRule="auto"/>
        <w:rPr>
          <w:rFonts w:ascii="Arial" w:eastAsia="Calibri" w:hAnsi="Arial" w:cs="Arial"/>
          <w:sz w:val="18"/>
          <w:szCs w:val="18"/>
          <w:lang w:val="en-US" w:eastAsia="zh-CN"/>
        </w:rPr>
      </w:pPr>
    </w:p>
    <w:p w14:paraId="0D8935EE"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Are the Company’s securities admitted to trading on a regulated market that is subject to information disclosure requirements arising from European Union law or corresponding regulation of a third country: </w:t>
      </w:r>
    </w:p>
    <w:p w14:paraId="63E6ACF2" w14:textId="77777777" w:rsidR="00D541A6" w:rsidRPr="00D541A6" w:rsidRDefault="008F1F5F" w:rsidP="00D541A6">
      <w:pPr>
        <w:suppressAutoHyphens/>
        <w:spacing w:after="60" w:line="240" w:lineRule="auto"/>
        <w:ind w:left="284" w:firstLine="283"/>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1813987227"/>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YES, name of the regulated market: ……………………………………………………...............</w:t>
      </w:r>
    </w:p>
    <w:p w14:paraId="2385B6AD" w14:textId="77777777" w:rsidR="00D541A6" w:rsidRPr="00D541A6" w:rsidRDefault="008F1F5F" w:rsidP="00D541A6">
      <w:pPr>
        <w:suppressAutoHyphens/>
        <w:spacing w:after="60" w:line="240" w:lineRule="auto"/>
        <w:ind w:left="360" w:firstLine="207"/>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2005159764"/>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 xml:space="preserve">NO </w:t>
      </w:r>
    </w:p>
    <w:p w14:paraId="5BBDE0DD" w14:textId="77777777" w:rsidR="00D541A6" w:rsidRPr="00D541A6" w:rsidRDefault="00D541A6" w:rsidP="00D541A6">
      <w:pPr>
        <w:suppressAutoHyphens/>
        <w:spacing w:after="60" w:line="240" w:lineRule="auto"/>
        <w:ind w:firstLine="284"/>
        <w:jc w:val="both"/>
        <w:rPr>
          <w:rFonts w:ascii="Arial" w:eastAsia="Calibri" w:hAnsi="Arial" w:cs="Arial"/>
          <w:i/>
          <w:sz w:val="18"/>
          <w:szCs w:val="18"/>
          <w:lang w:val="en-US" w:eastAsia="zh-CN"/>
        </w:rPr>
      </w:pPr>
      <w:r w:rsidRPr="00D541A6">
        <w:rPr>
          <w:rFonts w:ascii="Arial" w:eastAsia="Calibri" w:hAnsi="Arial" w:cs="Arial"/>
          <w:i/>
          <w:sz w:val="18"/>
          <w:szCs w:val="18"/>
          <w:lang w:val="en-US" w:eastAsia="zh-CN"/>
        </w:rPr>
        <w:t>[If „</w:t>
      </w:r>
      <w:r w:rsidRPr="00D541A6">
        <w:rPr>
          <w:rFonts w:ascii="Cambria Math" w:eastAsia="Calibri" w:hAnsi="Cambria Math" w:cs="Cambria Math"/>
          <w:i/>
          <w:sz w:val="18"/>
          <w:szCs w:val="18"/>
          <w:lang w:val="en-US" w:eastAsia="zh-CN"/>
        </w:rPr>
        <w:t>⎕</w:t>
      </w:r>
      <w:r w:rsidRPr="00D541A6">
        <w:rPr>
          <w:rFonts w:ascii="Arial" w:eastAsia="Cambria Math" w:hAnsi="Arial" w:cs="Arial"/>
          <w:i/>
          <w:sz w:val="18"/>
          <w:szCs w:val="18"/>
          <w:lang w:val="en-US" w:eastAsia="zh-CN"/>
        </w:rPr>
        <w:t xml:space="preserve"> </w:t>
      </w:r>
      <w:r w:rsidRPr="00D541A6">
        <w:rPr>
          <w:rFonts w:ascii="Arial" w:eastAsia="Calibri" w:hAnsi="Arial" w:cs="Arial"/>
          <w:i/>
          <w:sz w:val="18"/>
          <w:szCs w:val="18"/>
          <w:lang w:val="en-US" w:eastAsia="zh-CN"/>
        </w:rPr>
        <w:t xml:space="preserve">YES” is checked go to part III] </w:t>
      </w:r>
    </w:p>
    <w:p w14:paraId="1E686C35" w14:textId="77777777" w:rsidR="00D541A6" w:rsidRPr="00D541A6" w:rsidRDefault="00D541A6" w:rsidP="00D541A6">
      <w:pPr>
        <w:tabs>
          <w:tab w:val="left" w:pos="426"/>
        </w:tabs>
        <w:suppressAutoHyphens/>
        <w:spacing w:after="60" w:line="240" w:lineRule="auto"/>
        <w:ind w:left="720" w:hanging="294"/>
        <w:jc w:val="both"/>
        <w:rPr>
          <w:rFonts w:ascii="Arial" w:eastAsia="Calibri" w:hAnsi="Arial" w:cs="Arial"/>
          <w:sz w:val="18"/>
          <w:szCs w:val="18"/>
          <w:lang w:val="en-US" w:eastAsia="zh-CN"/>
        </w:rPr>
      </w:pPr>
    </w:p>
    <w:p w14:paraId="270BF2A4"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The ultimate beneficial owners („Beneficial owner”) of the Company are the following natural persons:</w:t>
      </w:r>
    </w:p>
    <w:tbl>
      <w:tblPr>
        <w:tblStyle w:val="TableGrid11"/>
        <w:tblW w:w="6549" w:type="dxa"/>
        <w:tblInd w:w="392" w:type="dxa"/>
        <w:tblLayout w:type="fixed"/>
        <w:tblLook w:val="04A0" w:firstRow="1" w:lastRow="0" w:firstColumn="1" w:lastColumn="0" w:noHBand="0" w:noVBand="1"/>
      </w:tblPr>
      <w:tblGrid>
        <w:gridCol w:w="567"/>
        <w:gridCol w:w="5982"/>
      </w:tblGrid>
      <w:tr w:rsidR="00D541A6" w:rsidRPr="00D541A6" w14:paraId="735A97B6" w14:textId="77777777" w:rsidTr="00D10A84">
        <w:tc>
          <w:tcPr>
            <w:tcW w:w="567" w:type="dxa"/>
            <w:shd w:val="clear" w:color="auto" w:fill="F2F2F2"/>
          </w:tcPr>
          <w:p w14:paraId="106838B3"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No.</w:t>
            </w:r>
          </w:p>
        </w:tc>
        <w:tc>
          <w:tcPr>
            <w:tcW w:w="5982" w:type="dxa"/>
            <w:shd w:val="clear" w:color="auto" w:fill="F2F2F2"/>
          </w:tcPr>
          <w:p w14:paraId="0953EA92" w14:textId="77777777" w:rsidR="00D541A6" w:rsidRPr="00D541A6" w:rsidRDefault="00D541A6" w:rsidP="00D541A6">
            <w:pPr>
              <w:suppressAutoHyphens/>
              <w:spacing w:after="60"/>
              <w:jc w:val="center"/>
              <w:rPr>
                <w:rFonts w:ascii="Arial" w:hAnsi="Arial" w:cs="Arial"/>
                <w:sz w:val="18"/>
                <w:szCs w:val="18"/>
                <w:lang w:eastAsia="zh-CN"/>
              </w:rPr>
            </w:pPr>
            <w:r w:rsidRPr="00D541A6">
              <w:rPr>
                <w:rFonts w:ascii="Arial" w:hAnsi="Arial" w:cs="Arial"/>
                <w:sz w:val="18"/>
                <w:szCs w:val="18"/>
                <w:lang w:eastAsia="zh-CN"/>
              </w:rPr>
              <w:t>Surname and first name</w:t>
            </w:r>
          </w:p>
        </w:tc>
      </w:tr>
      <w:tr w:rsidR="00D541A6" w:rsidRPr="00D541A6" w14:paraId="50200F3D" w14:textId="77777777" w:rsidTr="00D10A84">
        <w:tc>
          <w:tcPr>
            <w:tcW w:w="567" w:type="dxa"/>
          </w:tcPr>
          <w:p w14:paraId="757B158E"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1</w:t>
            </w:r>
          </w:p>
        </w:tc>
        <w:tc>
          <w:tcPr>
            <w:tcW w:w="5982" w:type="dxa"/>
          </w:tcPr>
          <w:p w14:paraId="0DF6CCEB"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64FCA0" w14:textId="77777777" w:rsidTr="00D10A84">
        <w:tc>
          <w:tcPr>
            <w:tcW w:w="567" w:type="dxa"/>
          </w:tcPr>
          <w:p w14:paraId="78F57604"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2</w:t>
            </w:r>
          </w:p>
        </w:tc>
        <w:tc>
          <w:tcPr>
            <w:tcW w:w="5982" w:type="dxa"/>
          </w:tcPr>
          <w:p w14:paraId="7BBD7601"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49E7CED4" w14:textId="77777777" w:rsidTr="00D10A84">
        <w:tc>
          <w:tcPr>
            <w:tcW w:w="567" w:type="dxa"/>
          </w:tcPr>
          <w:p w14:paraId="733C4E2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3</w:t>
            </w:r>
          </w:p>
        </w:tc>
        <w:tc>
          <w:tcPr>
            <w:tcW w:w="5982" w:type="dxa"/>
          </w:tcPr>
          <w:p w14:paraId="6B8E372E"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72D066D4" w14:textId="77777777" w:rsidTr="00D10A84">
        <w:tc>
          <w:tcPr>
            <w:tcW w:w="567" w:type="dxa"/>
          </w:tcPr>
          <w:p w14:paraId="5CF6833D"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4</w:t>
            </w:r>
          </w:p>
        </w:tc>
        <w:tc>
          <w:tcPr>
            <w:tcW w:w="5982" w:type="dxa"/>
          </w:tcPr>
          <w:p w14:paraId="7815AE66"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2E2C6F8D" w14:textId="77777777" w:rsidTr="00D10A84">
        <w:tc>
          <w:tcPr>
            <w:tcW w:w="567" w:type="dxa"/>
          </w:tcPr>
          <w:p w14:paraId="4005C2E2"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5</w:t>
            </w:r>
          </w:p>
        </w:tc>
        <w:tc>
          <w:tcPr>
            <w:tcW w:w="5982" w:type="dxa"/>
          </w:tcPr>
          <w:p w14:paraId="38123949" w14:textId="77777777" w:rsidR="00D541A6" w:rsidRPr="00D541A6" w:rsidRDefault="00D541A6" w:rsidP="00D541A6">
            <w:pPr>
              <w:suppressAutoHyphens/>
              <w:spacing w:after="60"/>
              <w:rPr>
                <w:rFonts w:ascii="Arial" w:hAnsi="Arial" w:cs="Arial"/>
                <w:sz w:val="18"/>
                <w:szCs w:val="18"/>
                <w:lang w:eastAsia="zh-CN"/>
              </w:rPr>
            </w:pPr>
          </w:p>
        </w:tc>
      </w:tr>
      <w:tr w:rsidR="00D541A6" w:rsidRPr="00D541A6" w14:paraId="11797DC4" w14:textId="77777777" w:rsidTr="00D10A84">
        <w:tc>
          <w:tcPr>
            <w:tcW w:w="567" w:type="dxa"/>
          </w:tcPr>
          <w:p w14:paraId="79C03961" w14:textId="77777777"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6</w:t>
            </w:r>
          </w:p>
        </w:tc>
        <w:tc>
          <w:tcPr>
            <w:tcW w:w="5982" w:type="dxa"/>
          </w:tcPr>
          <w:p w14:paraId="5E66312D" w14:textId="77777777" w:rsidR="00D541A6" w:rsidRPr="00D541A6" w:rsidRDefault="00D541A6" w:rsidP="00D541A6">
            <w:pPr>
              <w:suppressAutoHyphens/>
              <w:spacing w:after="60"/>
              <w:rPr>
                <w:rFonts w:ascii="Arial" w:hAnsi="Arial" w:cs="Arial"/>
                <w:sz w:val="18"/>
                <w:szCs w:val="18"/>
                <w:lang w:eastAsia="zh-CN"/>
              </w:rPr>
            </w:pPr>
          </w:p>
        </w:tc>
      </w:tr>
    </w:tbl>
    <w:p w14:paraId="7CDA89B0" w14:textId="77777777" w:rsidR="00D541A6" w:rsidRPr="00D541A6" w:rsidRDefault="00D541A6" w:rsidP="00D541A6">
      <w:pPr>
        <w:suppressAutoHyphens/>
        <w:spacing w:after="60" w:line="240" w:lineRule="auto"/>
        <w:ind w:left="284"/>
        <w:contextualSpacing/>
        <w:jc w:val="both"/>
        <w:rPr>
          <w:rFonts w:ascii="Arial" w:eastAsia="Calibri" w:hAnsi="Arial" w:cs="Arial"/>
          <w:sz w:val="18"/>
          <w:szCs w:val="18"/>
          <w:lang w:val="en-US" w:eastAsia="zh-CN"/>
        </w:rPr>
      </w:pPr>
    </w:p>
    <w:p w14:paraId="66E11BB2" w14:textId="77777777"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Statements</w:t>
      </w:r>
    </w:p>
    <w:p w14:paraId="64F0781E"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hereby certify that the above data have been provided to the best of my knowledge. In the event of any changes with respect to the information presented above, I shall update them within 7 days from the date when the change occurred and I shall provide additional documents to confirm the authenticity of this statement in case of necessity.</w:t>
      </w:r>
    </w:p>
    <w:p w14:paraId="783D0BC9"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the undersigned, hereby represent that I have read the information clause included as Annex 7.1 on the processing of my personal data contained in this statement by Public Company ORLEN Lietuva (“ORLEN”). I undertake to transfer on behalf of ORLEN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7.1 to this statement.</w:t>
      </w:r>
    </w:p>
    <w:p w14:paraId="58FA05A5" w14:textId="77777777" w:rsidR="00D541A6" w:rsidRPr="00D541A6" w:rsidRDefault="00D541A6" w:rsidP="00D541A6">
      <w:pPr>
        <w:suppressAutoHyphens/>
        <w:spacing w:after="60" w:line="240" w:lineRule="auto"/>
        <w:jc w:val="both"/>
        <w:rPr>
          <w:rFonts w:ascii="Arial" w:eastAsia="Calibri" w:hAnsi="Arial" w:cs="Arial"/>
          <w:sz w:val="18"/>
          <w:szCs w:val="18"/>
          <w:lang w:val="en-US" w:eastAsia="zh-CN"/>
        </w:rPr>
      </w:pPr>
    </w:p>
    <w:tbl>
      <w:tblPr>
        <w:tblStyle w:val="TableGrid1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D541A6" w:rsidRPr="00D541A6" w14:paraId="27884968" w14:textId="77777777" w:rsidTr="00D10A84">
        <w:tc>
          <w:tcPr>
            <w:tcW w:w="4531" w:type="dxa"/>
            <w:gridSpan w:val="2"/>
            <w:tcBorders>
              <w:right w:val="single" w:sz="4" w:space="0" w:color="auto"/>
            </w:tcBorders>
            <w:shd w:val="clear" w:color="auto" w:fill="F2F2F2"/>
          </w:tcPr>
          <w:p w14:paraId="0AB76CE0"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c>
          <w:tcPr>
            <w:tcW w:w="284" w:type="dxa"/>
            <w:tcBorders>
              <w:top w:val="nil"/>
              <w:left w:val="single" w:sz="4" w:space="0" w:color="auto"/>
              <w:bottom w:val="nil"/>
              <w:right w:val="single" w:sz="4" w:space="0" w:color="auto"/>
            </w:tcBorders>
            <w:shd w:val="clear" w:color="auto" w:fill="F2F2F2"/>
          </w:tcPr>
          <w:p w14:paraId="39D8905D" w14:textId="77777777" w:rsidR="00D541A6" w:rsidRPr="00D541A6" w:rsidRDefault="00D541A6" w:rsidP="00D541A6">
            <w:pPr>
              <w:suppressAutoHyphens/>
              <w:spacing w:after="60"/>
              <w:jc w:val="center"/>
              <w:rPr>
                <w:rFonts w:ascii="Arial" w:hAnsi="Arial" w:cs="Arial"/>
                <w:sz w:val="16"/>
                <w:szCs w:val="16"/>
                <w:lang w:eastAsia="zh-CN"/>
              </w:rPr>
            </w:pPr>
          </w:p>
        </w:tc>
        <w:tc>
          <w:tcPr>
            <w:tcW w:w="4819" w:type="dxa"/>
            <w:gridSpan w:val="2"/>
            <w:tcBorders>
              <w:left w:val="single" w:sz="4" w:space="0" w:color="auto"/>
            </w:tcBorders>
            <w:shd w:val="clear" w:color="auto" w:fill="F2F2F2"/>
          </w:tcPr>
          <w:p w14:paraId="44270219"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r>
      <w:tr w:rsidR="00D541A6" w:rsidRPr="00D541A6" w14:paraId="60D38DAD" w14:textId="77777777" w:rsidTr="00D10A84">
        <w:tc>
          <w:tcPr>
            <w:tcW w:w="1413" w:type="dxa"/>
          </w:tcPr>
          <w:p w14:paraId="3274E9D5"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118" w:type="dxa"/>
            <w:tcBorders>
              <w:right w:val="single" w:sz="4" w:space="0" w:color="auto"/>
            </w:tcBorders>
          </w:tcPr>
          <w:p w14:paraId="4A3B5C0E"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62477075"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69B21D81"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543" w:type="dxa"/>
          </w:tcPr>
          <w:p w14:paraId="7122D85E"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7DD7ECBB" w14:textId="77777777" w:rsidTr="00D10A84">
        <w:tc>
          <w:tcPr>
            <w:tcW w:w="1413" w:type="dxa"/>
          </w:tcPr>
          <w:p w14:paraId="2EEF05AF"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118" w:type="dxa"/>
            <w:tcBorders>
              <w:right w:val="single" w:sz="4" w:space="0" w:color="auto"/>
            </w:tcBorders>
          </w:tcPr>
          <w:p w14:paraId="22B9CA44" w14:textId="77777777" w:rsidR="00D541A6" w:rsidRPr="00D541A6" w:rsidRDefault="00D541A6" w:rsidP="00D541A6">
            <w:pPr>
              <w:suppressAutoHyphens/>
              <w:spacing w:after="60"/>
              <w:jc w:val="right"/>
              <w:rPr>
                <w:rFonts w:ascii="Arial" w:hAnsi="Arial" w:cs="Arial"/>
                <w:sz w:val="16"/>
                <w:szCs w:val="16"/>
                <w:lang w:eastAsia="zh-CN"/>
              </w:rPr>
            </w:pPr>
          </w:p>
          <w:p w14:paraId="4C915550" w14:textId="77777777"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14:paraId="7E82CA41" w14:textId="77777777"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14:paraId="7A962AE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543" w:type="dxa"/>
          </w:tcPr>
          <w:p w14:paraId="6DF8D388" w14:textId="77777777" w:rsidR="00D541A6" w:rsidRPr="00D541A6" w:rsidRDefault="00D541A6" w:rsidP="00D541A6">
            <w:pPr>
              <w:suppressAutoHyphens/>
              <w:spacing w:after="60"/>
              <w:jc w:val="right"/>
              <w:rPr>
                <w:rFonts w:ascii="Arial" w:hAnsi="Arial" w:cs="Arial"/>
                <w:sz w:val="16"/>
                <w:szCs w:val="16"/>
                <w:lang w:eastAsia="zh-CN"/>
              </w:rPr>
            </w:pPr>
          </w:p>
        </w:tc>
      </w:tr>
      <w:tr w:rsidR="00D541A6" w:rsidRPr="00D541A6" w14:paraId="3AD6804C" w14:textId="77777777" w:rsidTr="00D10A84">
        <w:tc>
          <w:tcPr>
            <w:tcW w:w="1413" w:type="dxa"/>
          </w:tcPr>
          <w:p w14:paraId="5FA1CA87"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118" w:type="dxa"/>
            <w:tcBorders>
              <w:right w:val="single" w:sz="4" w:space="0" w:color="auto"/>
            </w:tcBorders>
          </w:tcPr>
          <w:p w14:paraId="5CE37BFA"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c>
          <w:tcPr>
            <w:tcW w:w="284" w:type="dxa"/>
            <w:tcBorders>
              <w:top w:val="nil"/>
              <w:left w:val="single" w:sz="4" w:space="0" w:color="auto"/>
              <w:bottom w:val="nil"/>
              <w:right w:val="single" w:sz="4" w:space="0" w:color="auto"/>
            </w:tcBorders>
          </w:tcPr>
          <w:p w14:paraId="1E1804FB" w14:textId="77777777" w:rsidR="00D541A6" w:rsidRPr="00D541A6" w:rsidRDefault="00D541A6" w:rsidP="00D541A6">
            <w:pPr>
              <w:suppressAutoHyphens/>
              <w:spacing w:after="60"/>
              <w:jc w:val="center"/>
              <w:rPr>
                <w:rFonts w:ascii="Arial" w:hAnsi="Arial" w:cs="Arial"/>
                <w:sz w:val="16"/>
                <w:szCs w:val="16"/>
                <w:lang w:eastAsia="zh-CN"/>
              </w:rPr>
            </w:pPr>
          </w:p>
        </w:tc>
        <w:tc>
          <w:tcPr>
            <w:tcW w:w="1276" w:type="dxa"/>
            <w:tcBorders>
              <w:left w:val="single" w:sz="4" w:space="0" w:color="auto"/>
            </w:tcBorders>
          </w:tcPr>
          <w:p w14:paraId="1A83DEE3" w14:textId="77777777"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543" w:type="dxa"/>
          </w:tcPr>
          <w:p w14:paraId="500A6BCD" w14:textId="77777777"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r>
    </w:tbl>
    <w:p w14:paraId="5204C1DE" w14:textId="77777777" w:rsidR="00D541A6" w:rsidRPr="00D541A6" w:rsidRDefault="00D541A6" w:rsidP="00D541A6">
      <w:pPr>
        <w:suppressAutoHyphens/>
        <w:spacing w:after="0" w:line="276" w:lineRule="auto"/>
        <w:rPr>
          <w:rFonts w:ascii="Arial" w:eastAsia="Calibri" w:hAnsi="Arial" w:cs="Arial"/>
          <w:sz w:val="16"/>
          <w:szCs w:val="16"/>
          <w:u w:val="single"/>
          <w:lang w:val="en-US" w:eastAsia="zh-CN"/>
        </w:rPr>
      </w:pPr>
      <w:r w:rsidRPr="00D541A6">
        <w:rPr>
          <w:rFonts w:ascii="Arial" w:eastAsia="Calibri" w:hAnsi="Arial" w:cs="Arial"/>
          <w:i/>
          <w:sz w:val="16"/>
          <w:szCs w:val="16"/>
          <w:lang w:val="en-US" w:eastAsia="zh-CN"/>
        </w:rPr>
        <w:t>*</w:t>
      </w:r>
      <w:r w:rsidRPr="00D541A6">
        <w:rPr>
          <w:rFonts w:ascii="Georgia" w:eastAsia="Georgia" w:hAnsi="Georgia" w:cs="Times New Roman"/>
          <w:sz w:val="16"/>
          <w:szCs w:val="16"/>
          <w:lang w:val="en-US"/>
        </w:rPr>
        <w:t xml:space="preserve"> </w:t>
      </w:r>
      <w:r w:rsidRPr="00D541A6">
        <w:rPr>
          <w:rFonts w:ascii="Arial" w:eastAsia="Calibri" w:hAnsi="Arial" w:cs="Arial"/>
          <w:i/>
          <w:sz w:val="16"/>
          <w:szCs w:val="16"/>
          <w:lang w:val="en-US" w:eastAsia="zh-CN"/>
        </w:rPr>
        <w:t>Delete as necessary</w:t>
      </w:r>
      <w:r w:rsidRPr="00D541A6" w:rsidDel="00E73D52">
        <w:rPr>
          <w:rFonts w:ascii="Arial" w:eastAsia="Calibri" w:hAnsi="Arial" w:cs="Arial"/>
          <w:i/>
          <w:sz w:val="16"/>
          <w:szCs w:val="16"/>
          <w:lang w:val="en-US" w:eastAsia="zh-CN"/>
        </w:rPr>
        <w:t xml:space="preserve"> </w:t>
      </w:r>
    </w:p>
    <w:p w14:paraId="1B8E4ED2" w14:textId="77777777" w:rsidR="00D541A6" w:rsidRPr="00D541A6" w:rsidRDefault="00D541A6" w:rsidP="00D541A6">
      <w:pPr>
        <w:suppressAutoHyphens/>
        <w:spacing w:after="0" w:line="276" w:lineRule="auto"/>
        <w:rPr>
          <w:rFonts w:ascii="Arial" w:eastAsia="Calibri" w:hAnsi="Arial" w:cs="Arial"/>
          <w:sz w:val="18"/>
          <w:szCs w:val="18"/>
          <w:u w:val="single"/>
          <w:lang w:val="en-US" w:eastAsia="zh-CN"/>
        </w:rPr>
      </w:pPr>
    </w:p>
    <w:p w14:paraId="3D729AB7"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Exhibits:</w:t>
      </w:r>
    </w:p>
    <w:p w14:paraId="70A642CF"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Exhibit 1 – Information clause </w:t>
      </w:r>
    </w:p>
    <w:p w14:paraId="355DE15B" w14:textId="77777777" w:rsid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 2 – Explanations to the Beneficial Owner Statement</w:t>
      </w:r>
    </w:p>
    <w:p w14:paraId="6D9B3819" w14:textId="77777777" w:rsidR="00D541A6" w:rsidRDefault="00D541A6" w:rsidP="00D541A6">
      <w:pPr>
        <w:suppressAutoHyphens/>
        <w:spacing w:after="0" w:line="276" w:lineRule="auto"/>
        <w:rPr>
          <w:rFonts w:ascii="Arial" w:eastAsia="Calibri" w:hAnsi="Arial" w:cs="Arial"/>
          <w:sz w:val="18"/>
          <w:szCs w:val="18"/>
          <w:lang w:val="en-US" w:eastAsia="zh-CN"/>
        </w:rPr>
      </w:pPr>
    </w:p>
    <w:p w14:paraId="76C40154" w14:textId="77777777" w:rsidR="00D541A6" w:rsidRDefault="00D541A6" w:rsidP="00D541A6">
      <w:pPr>
        <w:suppressAutoHyphens/>
        <w:spacing w:after="0" w:line="276" w:lineRule="auto"/>
        <w:rPr>
          <w:rFonts w:ascii="Arial" w:eastAsia="Calibri" w:hAnsi="Arial" w:cs="Arial"/>
          <w:sz w:val="18"/>
          <w:szCs w:val="18"/>
          <w:lang w:val="en-US" w:eastAsia="zh-CN"/>
        </w:rPr>
      </w:pPr>
    </w:p>
    <w:p w14:paraId="5873E33C" w14:textId="77777777" w:rsidR="00D541A6" w:rsidRDefault="00D541A6" w:rsidP="00D541A6">
      <w:pPr>
        <w:suppressAutoHyphens/>
        <w:spacing w:after="0" w:line="276" w:lineRule="auto"/>
        <w:rPr>
          <w:rFonts w:ascii="Arial" w:eastAsia="Calibri" w:hAnsi="Arial" w:cs="Arial"/>
          <w:sz w:val="18"/>
          <w:szCs w:val="18"/>
          <w:lang w:val="en-US" w:eastAsia="zh-CN"/>
        </w:rPr>
      </w:pPr>
    </w:p>
    <w:p w14:paraId="70E1480A" w14:textId="77777777" w:rsidR="00D541A6" w:rsidRDefault="00D541A6" w:rsidP="00D541A6">
      <w:pPr>
        <w:suppressAutoHyphens/>
        <w:spacing w:after="0" w:line="276" w:lineRule="auto"/>
        <w:rPr>
          <w:rFonts w:ascii="Arial" w:eastAsia="Calibri" w:hAnsi="Arial" w:cs="Arial"/>
          <w:sz w:val="18"/>
          <w:szCs w:val="18"/>
          <w:lang w:val="en-US" w:eastAsia="zh-CN"/>
        </w:rPr>
      </w:pPr>
    </w:p>
    <w:p w14:paraId="0D95A045" w14:textId="77777777" w:rsidR="00D541A6" w:rsidRPr="00D541A6" w:rsidRDefault="00D541A6" w:rsidP="00D541A6">
      <w:pPr>
        <w:suppressAutoHyphens/>
        <w:spacing w:after="0" w:line="276" w:lineRule="auto"/>
        <w:rPr>
          <w:rFonts w:ascii="Arial" w:eastAsia="Calibri" w:hAnsi="Arial" w:cs="Arial"/>
          <w:sz w:val="18"/>
          <w:szCs w:val="18"/>
          <w:lang w:val="en-US" w:eastAsia="zh-CN"/>
        </w:rPr>
      </w:pPr>
    </w:p>
    <w:p w14:paraId="40323BA0" w14:textId="77777777" w:rsidR="00D541A6" w:rsidRPr="00D541A6" w:rsidRDefault="00D541A6" w:rsidP="00D541A6">
      <w:pPr>
        <w:spacing w:after="240" w:line="240" w:lineRule="auto"/>
        <w:ind w:left="5616"/>
        <w:jc w:val="right"/>
        <w:rPr>
          <w:rFonts w:ascii="Arial" w:eastAsia="Calibri" w:hAnsi="Arial" w:cs="Arial"/>
          <w:b/>
          <w:i/>
          <w:sz w:val="16"/>
          <w:szCs w:val="16"/>
          <w:lang w:val="en-US" w:eastAsia="zh-CN"/>
        </w:rPr>
      </w:pPr>
      <w:r w:rsidRPr="00D541A6">
        <w:rPr>
          <w:rFonts w:ascii="Arial" w:eastAsia="Calibri" w:hAnsi="Arial" w:cs="Arial"/>
          <w:b/>
          <w:i/>
          <w:sz w:val="16"/>
          <w:szCs w:val="16"/>
          <w:u w:val="single"/>
          <w:lang w:val="en-US" w:eastAsia="zh-CN"/>
        </w:rPr>
        <w:lastRenderedPageBreak/>
        <w:t>Exhibit 1 to Beneficial Owner Statement</w:t>
      </w:r>
      <w:r w:rsidRPr="00D541A6">
        <w:rPr>
          <w:rFonts w:ascii="Arial" w:eastAsia="Calibri" w:hAnsi="Arial" w:cs="Arial"/>
          <w:sz w:val="16"/>
          <w:szCs w:val="16"/>
          <w:u w:val="single"/>
          <w:lang w:val="en-US" w:eastAsia="zh-CN"/>
        </w:rPr>
        <w:t xml:space="preserve"> </w:t>
      </w:r>
    </w:p>
    <w:p w14:paraId="62264AAE" w14:textId="77777777" w:rsidR="00D541A6" w:rsidRPr="00D541A6" w:rsidRDefault="00D541A6" w:rsidP="00D541A6">
      <w:pPr>
        <w:keepNext/>
        <w:keepLines/>
        <w:widowControl w:val="0"/>
        <w:spacing w:after="220" w:line="276" w:lineRule="auto"/>
        <w:jc w:val="center"/>
        <w:outlineLvl w:val="0"/>
        <w:rPr>
          <w:rFonts w:ascii="Arial" w:eastAsia="Arial" w:hAnsi="Arial" w:cs="Arial"/>
          <w:b/>
          <w:bCs/>
          <w:sz w:val="16"/>
          <w:szCs w:val="16"/>
          <w:lang w:val="en-US"/>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D541A6">
        <w:rPr>
          <w:rFonts w:ascii="Arial" w:eastAsia="Arial" w:hAnsi="Arial" w:cs="Arial"/>
          <w:b/>
          <w:bCs/>
          <w:sz w:val="16"/>
          <w:szCs w:val="16"/>
          <w:lang w:val="en-US"/>
        </w:rPr>
        <w:t xml:space="preserve">Information clause </w:t>
      </w:r>
    </w:p>
    <w:bookmarkEnd w:id="13"/>
    <w:bookmarkEnd w:id="14"/>
    <w:bookmarkEnd w:id="15"/>
    <w:p w14:paraId="720BE214"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Public Company ORLEN Lietuva with its registered office in </w:t>
      </w:r>
      <w:proofErr w:type="spellStart"/>
      <w:r w:rsidRPr="00D541A6">
        <w:rPr>
          <w:rFonts w:ascii="Arial" w:eastAsia="Georgia" w:hAnsi="Arial" w:cs="Arial"/>
          <w:sz w:val="16"/>
          <w:szCs w:val="16"/>
          <w:lang w:val="en-US"/>
        </w:rPr>
        <w:t>Mažeikių</w:t>
      </w:r>
      <w:proofErr w:type="spellEnd"/>
      <w:r w:rsidRPr="00D541A6">
        <w:rPr>
          <w:rFonts w:ascii="Arial" w:eastAsia="Georgia" w:hAnsi="Arial" w:cs="Arial"/>
          <w:sz w:val="16"/>
          <w:szCs w:val="16"/>
          <w:lang w:val="en-US"/>
        </w:rPr>
        <w:t xml:space="preserve"> </w:t>
      </w:r>
      <w:proofErr w:type="spellStart"/>
      <w:r w:rsidRPr="00D541A6">
        <w:rPr>
          <w:rFonts w:ascii="Arial" w:eastAsia="Georgia" w:hAnsi="Arial" w:cs="Arial"/>
          <w:sz w:val="16"/>
          <w:szCs w:val="16"/>
          <w:lang w:val="en-US"/>
        </w:rPr>
        <w:t>st.</w:t>
      </w:r>
      <w:proofErr w:type="spellEnd"/>
      <w:r w:rsidRPr="00D541A6">
        <w:rPr>
          <w:rFonts w:ascii="Arial" w:eastAsia="Georgia" w:hAnsi="Arial" w:cs="Arial"/>
          <w:sz w:val="16"/>
          <w:szCs w:val="16"/>
          <w:lang w:val="en-US"/>
        </w:rPr>
        <w:t xml:space="preserve"> 75, </w:t>
      </w:r>
      <w:proofErr w:type="spellStart"/>
      <w:r w:rsidRPr="00D541A6">
        <w:rPr>
          <w:rFonts w:ascii="Arial" w:eastAsia="Georgia" w:hAnsi="Arial" w:cs="Arial"/>
          <w:sz w:val="16"/>
          <w:szCs w:val="16"/>
          <w:lang w:val="en-US"/>
        </w:rPr>
        <w:t>Juodeikiai</w:t>
      </w:r>
      <w:proofErr w:type="spellEnd"/>
      <w:r w:rsidRPr="00D541A6">
        <w:rPr>
          <w:rFonts w:ascii="Arial" w:eastAsia="Georgia" w:hAnsi="Arial" w:cs="Arial"/>
          <w:sz w:val="16"/>
          <w:szCs w:val="16"/>
          <w:lang w:val="en-US"/>
        </w:rPr>
        <w:t xml:space="preserve"> Village, 89453 </w:t>
      </w:r>
      <w:proofErr w:type="spellStart"/>
      <w:r w:rsidRPr="00D541A6">
        <w:rPr>
          <w:rFonts w:ascii="Arial" w:eastAsia="Georgia" w:hAnsi="Arial" w:cs="Arial"/>
          <w:sz w:val="16"/>
          <w:szCs w:val="16"/>
          <w:lang w:val="en-US"/>
        </w:rPr>
        <w:t>Mažeikiai</w:t>
      </w:r>
      <w:proofErr w:type="spellEnd"/>
      <w:r w:rsidRPr="00D541A6">
        <w:rPr>
          <w:rFonts w:ascii="Arial" w:eastAsia="Georgia" w:hAnsi="Arial" w:cs="Arial"/>
          <w:sz w:val="16"/>
          <w:szCs w:val="16"/>
          <w:lang w:val="en-US"/>
        </w:rPr>
        <w:t xml:space="preserve"> Distr. Municipality, (hereinafter, ORLEN), hereby informs that is the controller of your personal data. Contact phone numbers to the data controller: +370 443 92121.</w:t>
      </w:r>
    </w:p>
    <w:p w14:paraId="4CED168C" w14:textId="77777777"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contact the Data Protection Officer in ORLEN by e-mail to: </w:t>
      </w:r>
      <w:hyperlink r:id="rId7"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You can also contact the Data Protection Officer in writing to the address of the registered office of ORLEN indicated in item 1 with additional information </w:t>
      </w:r>
      <w:r w:rsidRPr="00D541A6">
        <w:rPr>
          <w:rFonts w:ascii="Arial" w:eastAsia="Georgia" w:hAnsi="Arial" w:cs="Arial"/>
          <w:i/>
          <w:sz w:val="16"/>
          <w:szCs w:val="16"/>
          <w:lang w:val="en-US"/>
        </w:rPr>
        <w:t>‘Data Protection Officer</w:t>
      </w:r>
      <w:r w:rsidRPr="00D541A6">
        <w:rPr>
          <w:rFonts w:ascii="Arial" w:eastAsia="Georgia" w:hAnsi="Arial" w:cs="Arial"/>
          <w:sz w:val="16"/>
          <w:szCs w:val="16"/>
          <w:lang w:val="en-US"/>
        </w:rPr>
        <w:t xml:space="preserve">’. Information on the Data Protection Officer is also available at </w:t>
      </w:r>
      <w:r w:rsidRPr="00D541A6">
        <w:rPr>
          <w:rFonts w:ascii="Arial" w:eastAsia="Georgia" w:hAnsi="Arial" w:cs="Arial"/>
          <w:sz w:val="16"/>
          <w:szCs w:val="16"/>
          <w:u w:val="single"/>
          <w:lang w:val="en-US"/>
        </w:rPr>
        <w:t>www.orlenlietuva.lt</w:t>
      </w:r>
      <w:r w:rsidRPr="00D541A6">
        <w:rPr>
          <w:rFonts w:ascii="Arial" w:eastAsia="Georgia" w:hAnsi="Arial" w:cs="Arial"/>
          <w:sz w:val="16"/>
          <w:szCs w:val="16"/>
          <w:lang w:val="en-US"/>
        </w:rPr>
        <w:t xml:space="preserve"> in the tab ‘Privacy Policy’.</w:t>
      </w:r>
    </w:p>
    <w:p w14:paraId="3E86C74F"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is processed for the following purposes:</w:t>
      </w:r>
    </w:p>
    <w:p w14:paraId="5399025B"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undertaking activities in order to establish cooperation and conclude and perform the agreement with a party for which you are the Beneficial owner,</w:t>
      </w:r>
    </w:p>
    <w:p w14:paraId="2FFC430A"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of ORLEN, in particular:</w:t>
      </w:r>
    </w:p>
    <w:p w14:paraId="7BA49246"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obligations of an obliged institution resulting from the Law on Prevention of Money Laundering and Terrorist Financing of the Republic of Lithuania of 19 June 1997 No VIII-275 (new revision of 13 July 2017 No XIII-568).</w:t>
      </w:r>
    </w:p>
    <w:p w14:paraId="738C77BF" w14:textId="77777777"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resulting from tax regulations, including those related to the obligation to provide tax authorities with information on tax schemes,</w:t>
      </w:r>
    </w:p>
    <w:p w14:paraId="6EDABF03"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verification of the correctness and timeliness of your data and your reliability </w:t>
      </w:r>
      <w:proofErr w:type="gramStart"/>
      <w:r w:rsidRPr="00D541A6">
        <w:rPr>
          <w:rFonts w:ascii="Arial" w:eastAsia="Georgia" w:hAnsi="Arial" w:cs="Arial"/>
          <w:sz w:val="16"/>
          <w:szCs w:val="16"/>
          <w:lang w:val="en-US"/>
        </w:rPr>
        <w:t>in order to</w:t>
      </w:r>
      <w:proofErr w:type="gramEnd"/>
      <w:r w:rsidRPr="00D541A6">
        <w:rPr>
          <w:rFonts w:ascii="Arial" w:eastAsia="Georgia" w:hAnsi="Arial" w:cs="Arial"/>
          <w:sz w:val="16"/>
          <w:szCs w:val="16"/>
          <w:lang w:val="en-US"/>
        </w:rPr>
        <w:t xml:space="preserve"> protect the economic and legal interests of ORLEN, in particular by verifying the existence of your data on sanction lists.</w:t>
      </w:r>
    </w:p>
    <w:p w14:paraId="58DED431" w14:textId="77777777"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777F509C" w14:textId="77777777" w:rsidR="00D541A6" w:rsidRPr="00D541A6" w:rsidRDefault="00D541A6" w:rsidP="00D541A6">
      <w:pPr>
        <w:spacing w:after="0" w:line="276" w:lineRule="auto"/>
        <w:ind w:left="567"/>
        <w:jc w:val="both"/>
        <w:rPr>
          <w:rFonts w:ascii="Arial" w:eastAsia="Georgia" w:hAnsi="Arial" w:cs="Arial"/>
          <w:sz w:val="16"/>
          <w:szCs w:val="16"/>
          <w:lang w:val="en-US"/>
        </w:rPr>
      </w:pPr>
    </w:p>
    <w:p w14:paraId="6A4477B1" w14:textId="77777777"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The legal grounds for the processing by ORLEN of your personal data for the purpose defined in Section 3 above include:</w:t>
      </w:r>
    </w:p>
    <w:p w14:paraId="5FB0A76D"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conclusion and performance of the agreement (in compliance with Article 6(1)(b) of the GDPR) for the purposes defined item 3 point a,</w:t>
      </w:r>
    </w:p>
    <w:p w14:paraId="1713F08B" w14:textId="77777777"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(in compliance with Article 6(1)(c) of the GDPR) imposed on ORLEN for the purposes defined item 3 point b,</w:t>
      </w:r>
    </w:p>
    <w:p w14:paraId="72FFC635" w14:textId="77777777" w:rsidR="00D541A6" w:rsidRPr="00D541A6" w:rsidRDefault="00D541A6" w:rsidP="00D541A6">
      <w:pPr>
        <w:numPr>
          <w:ilvl w:val="0"/>
          <w:numId w:val="9"/>
        </w:numPr>
        <w:spacing w:before="240"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legitimate interest of ORLEN (in compliance with Article 6(1)(f) of the GDPR) for the purposes defined item 3 point c and d i.e. ensuring security of ORLEN interests (economic, image and legal) when concluding and continuing business relations and 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14:paraId="5963C48E" w14:textId="77777777" w:rsidR="00D541A6" w:rsidRPr="00D541A6" w:rsidRDefault="00D541A6" w:rsidP="00D541A6">
      <w:pPr>
        <w:spacing w:before="240" w:after="240" w:line="276" w:lineRule="auto"/>
        <w:ind w:left="567"/>
        <w:contextualSpacing/>
        <w:jc w:val="both"/>
        <w:rPr>
          <w:rFonts w:ascii="Arial" w:eastAsia="Georgia" w:hAnsi="Arial" w:cs="Arial"/>
          <w:sz w:val="16"/>
          <w:szCs w:val="16"/>
          <w:lang w:val="en-US"/>
        </w:rPr>
      </w:pPr>
    </w:p>
    <w:p w14:paraId="63786B9A" w14:textId="77777777" w:rsidR="00D541A6" w:rsidRPr="00D541A6" w:rsidRDefault="00D541A6" w:rsidP="00D541A6">
      <w:pPr>
        <w:numPr>
          <w:ilvl w:val="0"/>
          <w:numId w:val="1"/>
        </w:numPr>
        <w:spacing w:before="240"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submitted to ORLEN by you personally or by a person/people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1DC4E1FE" w14:textId="77777777" w:rsidR="00D541A6" w:rsidRPr="00D541A6" w:rsidRDefault="00D541A6" w:rsidP="00D541A6">
      <w:pPr>
        <w:spacing w:after="0" w:line="276" w:lineRule="auto"/>
        <w:ind w:left="284"/>
        <w:contextualSpacing/>
        <w:jc w:val="both"/>
        <w:rPr>
          <w:rFonts w:ascii="Arial" w:eastAsia="Georgia" w:hAnsi="Arial" w:cs="Arial"/>
          <w:sz w:val="16"/>
          <w:szCs w:val="16"/>
          <w:lang w:val="en-US"/>
        </w:rPr>
      </w:pPr>
    </w:p>
    <w:p w14:paraId="251E8818"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may be disclosed by ORLEN to entities and bodies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57CAC0"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0609ECEA" w14:textId="77777777" w:rsidR="00D541A6" w:rsidRPr="00D541A6" w:rsidRDefault="00D541A6" w:rsidP="00D541A6">
      <w:pPr>
        <w:numPr>
          <w:ilvl w:val="0"/>
          <w:numId w:val="1"/>
        </w:numPr>
        <w:tabs>
          <w:tab w:val="left" w:pos="284"/>
        </w:tabs>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45D27339" w14:textId="77777777" w:rsidR="00D541A6" w:rsidRPr="00D541A6" w:rsidRDefault="00D541A6" w:rsidP="00D541A6">
      <w:pPr>
        <w:numPr>
          <w:ilvl w:val="0"/>
          <w:numId w:val="1"/>
        </w:numPr>
        <w:tabs>
          <w:tab w:val="left" w:pos="284"/>
        </w:tabs>
        <w:spacing w:after="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In connection with the processing of your personal data you have the following rights:</w:t>
      </w:r>
    </w:p>
    <w:p w14:paraId="359B1D9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access to the content of your data,</w:t>
      </w:r>
    </w:p>
    <w:p w14:paraId="1ACBC397"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rectification of your personal data,</w:t>
      </w:r>
    </w:p>
    <w:p w14:paraId="161B2A23"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erasure of your personal data or limitation of processing,</w:t>
      </w:r>
    </w:p>
    <w:p w14:paraId="2B2C2F9F"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data portability, </w:t>
      </w:r>
    </w:p>
    <w:p w14:paraId="592BB55C" w14:textId="77777777"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object, in the event your personal data are processed by ORLEN </w:t>
      </w:r>
      <w:proofErr w:type="gramStart"/>
      <w:r w:rsidRPr="00D541A6">
        <w:rPr>
          <w:rFonts w:ascii="Arial" w:eastAsia="Arial" w:hAnsi="Arial" w:cs="Arial"/>
          <w:sz w:val="16"/>
          <w:szCs w:val="16"/>
          <w:lang w:val="en-US"/>
        </w:rPr>
        <w:t>on the basis of</w:t>
      </w:r>
      <w:proofErr w:type="gramEnd"/>
      <w:r w:rsidRPr="00D541A6">
        <w:rPr>
          <w:rFonts w:ascii="Arial" w:eastAsia="Arial" w:hAnsi="Arial" w:cs="Arial"/>
          <w:sz w:val="16"/>
          <w:szCs w:val="16"/>
          <w:lang w:val="en-US"/>
        </w:rPr>
        <w:t xml:space="preserve"> its legitimate interest; the objection may be made due to a special situation. </w:t>
      </w:r>
    </w:p>
    <w:p w14:paraId="7CD97903" w14:textId="77777777" w:rsidR="00D541A6" w:rsidRPr="00D541A6" w:rsidRDefault="00D541A6" w:rsidP="00D541A6">
      <w:pPr>
        <w:widowControl w:val="0"/>
        <w:tabs>
          <w:tab w:val="left" w:pos="1075"/>
        </w:tabs>
        <w:spacing w:after="0" w:line="276" w:lineRule="auto"/>
        <w:ind w:left="567"/>
        <w:jc w:val="both"/>
        <w:rPr>
          <w:rFonts w:ascii="Arial" w:eastAsia="Arial" w:hAnsi="Arial" w:cs="Arial"/>
          <w:sz w:val="16"/>
          <w:szCs w:val="16"/>
          <w:lang w:val="en-US"/>
        </w:rPr>
      </w:pPr>
    </w:p>
    <w:p w14:paraId="3E046C30" w14:textId="77777777" w:rsidR="00D541A6" w:rsidRPr="00D541A6" w:rsidRDefault="00D541A6" w:rsidP="00D541A6">
      <w:pPr>
        <w:spacing w:after="0" w:line="276" w:lineRule="auto"/>
        <w:ind w:left="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send a request regarding the implementation of the above-mentioned rights by e-mail: </w:t>
      </w:r>
      <w:hyperlink r:id="rId8"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or in writing to the address indicated in item 1 with additional information ‘Data Protection Officer’.</w:t>
      </w:r>
    </w:p>
    <w:p w14:paraId="4AB75045" w14:textId="77777777" w:rsidR="00D541A6" w:rsidRPr="00D541A6" w:rsidRDefault="00D541A6" w:rsidP="00D541A6">
      <w:pPr>
        <w:spacing w:after="0" w:line="276" w:lineRule="auto"/>
        <w:ind w:left="284"/>
        <w:jc w:val="both"/>
        <w:rPr>
          <w:rFonts w:ascii="Arial" w:eastAsia="Georgia" w:hAnsi="Arial" w:cs="Arial"/>
          <w:sz w:val="16"/>
          <w:szCs w:val="16"/>
          <w:lang w:val="en-US"/>
        </w:rPr>
      </w:pPr>
    </w:p>
    <w:p w14:paraId="758F30F1" w14:textId="77777777"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 have the right to lodge a complaint to the State Data Protection Inspectorate.</w:t>
      </w:r>
    </w:p>
    <w:p w14:paraId="11559181"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1ABBB065" w14:textId="77777777"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14:paraId="2D6AE4D0" w14:textId="77777777" w:rsidR="00D541A6" w:rsidRP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78D8DC65"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328C10EB" w14:textId="77777777"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14:paraId="4271D585" w14:textId="77777777" w:rsidR="00D541A6" w:rsidRPr="00D541A6" w:rsidRDefault="00D541A6" w:rsidP="00D541A6">
      <w:pPr>
        <w:spacing w:after="240" w:line="240" w:lineRule="auto"/>
        <w:ind w:left="3600" w:firstLine="720"/>
        <w:jc w:val="right"/>
        <w:rPr>
          <w:rFonts w:ascii="Arial" w:eastAsia="Georgia" w:hAnsi="Arial" w:cs="Arial"/>
          <w:b/>
          <w:sz w:val="16"/>
          <w:szCs w:val="16"/>
          <w:lang w:val="en-US"/>
        </w:rPr>
      </w:pPr>
      <w:r w:rsidRPr="00D541A6">
        <w:rPr>
          <w:rFonts w:ascii="Arial" w:eastAsia="Calibri" w:hAnsi="Arial" w:cs="Arial"/>
          <w:b/>
          <w:i/>
          <w:sz w:val="16"/>
          <w:szCs w:val="16"/>
          <w:u w:val="single"/>
          <w:lang w:val="en-US" w:eastAsia="zh-CN"/>
        </w:rPr>
        <w:lastRenderedPageBreak/>
        <w:t>Exhibit 2 to Beneficial Owner Statement</w:t>
      </w:r>
      <w:r w:rsidRPr="00D541A6">
        <w:rPr>
          <w:rFonts w:ascii="Arial" w:eastAsia="Calibri" w:hAnsi="Arial" w:cs="Arial"/>
          <w:sz w:val="16"/>
          <w:szCs w:val="16"/>
          <w:u w:val="single"/>
          <w:lang w:val="en-US" w:eastAsia="zh-CN"/>
        </w:rPr>
        <w:t xml:space="preserve"> </w:t>
      </w:r>
    </w:p>
    <w:p w14:paraId="24193A77" w14:textId="77777777" w:rsidR="00D541A6" w:rsidRPr="00D541A6" w:rsidRDefault="00D541A6" w:rsidP="00D541A6">
      <w:pPr>
        <w:suppressAutoHyphens/>
        <w:spacing w:after="240" w:line="240" w:lineRule="auto"/>
        <w:contextualSpacing/>
        <w:jc w:val="center"/>
        <w:rPr>
          <w:rFonts w:ascii="Arial" w:eastAsia="Calibri" w:hAnsi="Arial" w:cs="Arial"/>
          <w:sz w:val="16"/>
          <w:szCs w:val="16"/>
          <w:lang w:val="en-US" w:eastAsia="zh-CN"/>
        </w:rPr>
      </w:pPr>
      <w:r w:rsidRPr="00D541A6">
        <w:rPr>
          <w:rFonts w:ascii="Arial" w:eastAsia="Calibri" w:hAnsi="Arial" w:cs="Arial"/>
          <w:b/>
          <w:sz w:val="16"/>
          <w:szCs w:val="16"/>
          <w:lang w:val="en-US" w:eastAsia="zh-CN"/>
        </w:rPr>
        <w:t>Explanations to the Beneficial Owner Statement</w:t>
      </w:r>
      <w:r w:rsidRPr="00D541A6" w:rsidDel="00073E3D">
        <w:rPr>
          <w:rFonts w:ascii="Arial" w:eastAsia="Calibri" w:hAnsi="Arial" w:cs="Arial"/>
          <w:b/>
          <w:sz w:val="16"/>
          <w:szCs w:val="16"/>
          <w:lang w:val="en-US" w:eastAsia="zh-CN"/>
        </w:rPr>
        <w:t xml:space="preserve"> </w:t>
      </w:r>
    </w:p>
    <w:p w14:paraId="76E4B753"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p>
    <w:p w14:paraId="3F59F206" w14:textId="77777777"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understanding of Law on Prevention of Money Laundering and Terrorist Financing of the Republic of Lithuania of 19 June 1997 No VIII-275 (new revision of 13 July 2017 No XIII-568) implementing:</w:t>
      </w:r>
    </w:p>
    <w:p w14:paraId="78A6A83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2C905698" w14:textId="77777777"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3856CE93"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753FB092" w14:textId="77777777" w:rsidR="00D541A6" w:rsidRPr="00D541A6" w:rsidRDefault="00D541A6" w:rsidP="00D541A6">
      <w:pPr>
        <w:numPr>
          <w:ilvl w:val="0"/>
          <w:numId w:val="7"/>
        </w:numPr>
        <w:suppressAutoHyphens/>
        <w:spacing w:after="240" w:line="240" w:lineRule="auto"/>
        <w:ind w:left="284" w:hanging="284"/>
        <w:contextualSpacing/>
        <w:rPr>
          <w:rFonts w:ascii="Arial" w:eastAsia="Calibri" w:hAnsi="Arial" w:cs="Arial"/>
          <w:b/>
          <w:sz w:val="16"/>
          <w:szCs w:val="16"/>
          <w:lang w:val="en-US" w:eastAsia="zh-CN"/>
        </w:rPr>
      </w:pPr>
      <w:r w:rsidRPr="00D541A6">
        <w:rPr>
          <w:rFonts w:ascii="Arial" w:eastAsia="Calibri" w:hAnsi="Arial" w:cs="Arial"/>
          <w:b/>
          <w:sz w:val="16"/>
          <w:szCs w:val="16"/>
          <w:lang w:val="en-US" w:eastAsia="zh-CN"/>
        </w:rPr>
        <w:t>THE BENEFICIAL OWNER</w:t>
      </w:r>
    </w:p>
    <w:p w14:paraId="2765C2B5" w14:textId="77777777" w:rsidR="00D541A6" w:rsidRPr="00D541A6" w:rsidRDefault="00D541A6" w:rsidP="00D541A6">
      <w:pPr>
        <w:suppressAutoHyphens/>
        <w:spacing w:after="240" w:line="240" w:lineRule="auto"/>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 including:</w:t>
      </w:r>
    </w:p>
    <w:p w14:paraId="05EB625D"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legal entity other than a company whose securities are admitted to trading on a regulated market that is subject to information disclosure requirements arising from the European Union law or corresponding regulations of a third country:</w:t>
      </w:r>
    </w:p>
    <w:p w14:paraId="32293DA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being the stakeholder or shareholder holding the ownership title of more than 25% of the total number of stocks or shares of such legal person;</w:t>
      </w:r>
    </w:p>
    <w:p w14:paraId="732E64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more than 25% of the total number of votes in the governing body of this legal person also as a pledgee or a user, or under agreements with others persons authorized to vote;</w:t>
      </w:r>
    </w:p>
    <w:p w14:paraId="55CD2EEE"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exercising control over a legal person or legal persons holding in aggregate the ownership title  of more than 25% of the total number of stocks or shares, or holding in aggregate more than 25% of the total number of votes in the governing body of this legal person, also as a pledgee or a user, or under agreements with other persons </w:t>
      </w:r>
      <w:proofErr w:type="spellStart"/>
      <w:r w:rsidRPr="00D541A6">
        <w:rPr>
          <w:rFonts w:ascii="Arial" w:eastAsia="Calibri" w:hAnsi="Arial" w:cs="Arial"/>
          <w:sz w:val="16"/>
          <w:szCs w:val="16"/>
          <w:lang w:val="en-US" w:eastAsia="zh-CN"/>
        </w:rPr>
        <w:t>authorised</w:t>
      </w:r>
      <w:proofErr w:type="spellEnd"/>
      <w:r w:rsidRPr="00D541A6">
        <w:rPr>
          <w:rFonts w:ascii="Arial" w:eastAsia="Calibri" w:hAnsi="Arial" w:cs="Arial"/>
          <w:sz w:val="16"/>
          <w:szCs w:val="16"/>
          <w:lang w:val="en-US" w:eastAsia="zh-CN"/>
        </w:rPr>
        <w:t xml:space="preserve"> to vote;</w:t>
      </w:r>
    </w:p>
    <w:p w14:paraId="3B8E57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legal person through holding powers, i.e. a natural person controlling a legal entity through holding powers identical to those of the parent company, or</w:t>
      </w:r>
    </w:p>
    <w:p w14:paraId="5EAF3BFB"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039D0259"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396FD4F8"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trust:</w:t>
      </w:r>
    </w:p>
    <w:p w14:paraId="1249F04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founder,</w:t>
      </w:r>
    </w:p>
    <w:p w14:paraId="3992D65D"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trustee,</w:t>
      </w:r>
    </w:p>
    <w:p w14:paraId="51368513"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supervisor, if established,</w:t>
      </w:r>
    </w:p>
    <w:p w14:paraId="339C1B32"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beneficiary, where a natural persons benefiting from the trust have not yet to be determined -  the group of persons in whose main benefit the trust were established or operates,</w:t>
      </w:r>
    </w:p>
    <w:p w14:paraId="06CC1938"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person exercising control over the trust,</w:t>
      </w:r>
    </w:p>
    <w:p w14:paraId="5EF03AD4" w14:textId="77777777"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natural person with powers or duties equivalent to those specified in the first through fifth indents.</w:t>
      </w:r>
    </w:p>
    <w:p w14:paraId="410DCDC7" w14:textId="77777777"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14:paraId="499C214F" w14:textId="77777777"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color w:val="000000"/>
          <w:lang w:val="en-US"/>
        </w:rPr>
      </w:pPr>
      <w:r w:rsidRPr="00D541A6">
        <w:rPr>
          <w:rFonts w:ascii="Arial" w:eastAsia="Calibri" w:hAnsi="Arial" w:cs="Arial"/>
          <w:sz w:val="16"/>
          <w:szCs w:val="16"/>
          <w:lang w:val="en-US"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14:paraId="05B6C19F" w14:textId="77777777" w:rsidR="00D541A6" w:rsidRPr="00D541A6" w:rsidRDefault="00D541A6" w:rsidP="00D541A6">
      <w:pPr>
        <w:shd w:val="clear" w:color="auto" w:fill="FFFFFF"/>
        <w:spacing w:before="120" w:after="0" w:line="240" w:lineRule="auto"/>
        <w:jc w:val="both"/>
        <w:rPr>
          <w:rFonts w:ascii="Arial" w:eastAsia="Times New Roman" w:hAnsi="Arial" w:cs="Arial"/>
          <w:lang w:val="en-US" w:eastAsia="lt-LT"/>
        </w:rPr>
      </w:pPr>
    </w:p>
    <w:p w14:paraId="4F2EB625" w14:textId="77777777" w:rsidR="00D541A6" w:rsidRPr="00D541A6" w:rsidRDefault="00D541A6" w:rsidP="00D541A6">
      <w:pPr>
        <w:suppressAutoHyphens/>
        <w:spacing w:after="0" w:line="312" w:lineRule="auto"/>
        <w:jc w:val="center"/>
        <w:rPr>
          <w:rFonts w:ascii="Arial" w:eastAsia="Times New Roman" w:hAnsi="Arial" w:cs="Arial"/>
          <w:lang w:val="en-US" w:eastAsia="lt-LT"/>
        </w:rPr>
      </w:pPr>
    </w:p>
    <w:p w14:paraId="4E0E8AEC" w14:textId="77777777" w:rsidR="007239E0" w:rsidRPr="00D541A6" w:rsidRDefault="007239E0" w:rsidP="00D541A6">
      <w:pPr>
        <w:rPr>
          <w:lang w:val="en-US"/>
        </w:rPr>
      </w:pPr>
    </w:p>
    <w:sectPr w:rsidR="007239E0" w:rsidRPr="00D541A6" w:rsidSect="0014587C">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EA08" w14:textId="77777777" w:rsidR="007F7741" w:rsidRDefault="007F7741" w:rsidP="007239E0">
      <w:pPr>
        <w:spacing w:after="0" w:line="240" w:lineRule="auto"/>
      </w:pPr>
      <w:r>
        <w:separator/>
      </w:r>
    </w:p>
  </w:endnote>
  <w:endnote w:type="continuationSeparator" w:id="0">
    <w:p w14:paraId="54FBA415" w14:textId="77777777" w:rsidR="007F7741" w:rsidRDefault="007F7741"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F941" w14:textId="77777777" w:rsidR="007F7741" w:rsidRDefault="007F7741" w:rsidP="007239E0">
      <w:pPr>
        <w:spacing w:after="0" w:line="240" w:lineRule="auto"/>
      </w:pPr>
      <w:r>
        <w:separator/>
      </w:r>
    </w:p>
  </w:footnote>
  <w:footnote w:type="continuationSeparator" w:id="0">
    <w:p w14:paraId="2215441E" w14:textId="77777777" w:rsidR="007F7741" w:rsidRDefault="007F7741"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F1FF" w14:textId="77777777" w:rsidR="00DF047D" w:rsidRDefault="00B939D0" w:rsidP="00075434">
    <w:pPr>
      <w:pStyle w:val="Header"/>
      <w:rPr>
        <w:rFonts w:ascii="Arial" w:hAnsi="Arial" w:cs="Arial"/>
        <w:b/>
        <w:sz w:val="20"/>
        <w:szCs w:val="20"/>
      </w:rPr>
    </w:pPr>
    <w:r>
      <w:rPr>
        <w:rFonts w:ascii="Arial" w:hAnsi="Arial"/>
        <w:b/>
        <w:sz w:val="20"/>
      </w:rPr>
      <w:tab/>
      <w:t xml:space="preserve">                                                                                         </w:t>
    </w:r>
  </w:p>
  <w:p w14:paraId="6B758B1E" w14:textId="77777777" w:rsidR="00DF047D" w:rsidRDefault="00DF0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EC86" w14:textId="079C8574" w:rsidR="00DF047D" w:rsidRDefault="00B939D0" w:rsidP="00075434">
    <w:pPr>
      <w:pStyle w:val="Header"/>
      <w:rPr>
        <w:rFonts w:ascii="Arial" w:hAnsi="Arial" w:cs="Arial"/>
        <w:b/>
        <w:sz w:val="20"/>
        <w:szCs w:val="20"/>
      </w:rPr>
    </w:pPr>
    <w:r>
      <w:rPr>
        <w:rFonts w:ascii="Arial" w:hAnsi="Arial"/>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604464777">
    <w:abstractNumId w:val="8"/>
  </w:num>
  <w:num w:numId="2" w16cid:durableId="1583176935">
    <w:abstractNumId w:val="5"/>
  </w:num>
  <w:num w:numId="3" w16cid:durableId="1844124305">
    <w:abstractNumId w:val="7"/>
  </w:num>
  <w:num w:numId="4" w16cid:durableId="96021799">
    <w:abstractNumId w:val="3"/>
  </w:num>
  <w:num w:numId="5" w16cid:durableId="638733516">
    <w:abstractNumId w:val="0"/>
  </w:num>
  <w:num w:numId="6" w16cid:durableId="1478037154">
    <w:abstractNumId w:val="2"/>
  </w:num>
  <w:num w:numId="7" w16cid:durableId="1818691178">
    <w:abstractNumId w:val="6"/>
  </w:num>
  <w:num w:numId="8" w16cid:durableId="1643998932">
    <w:abstractNumId w:val="1"/>
  </w:num>
  <w:num w:numId="9" w16cid:durableId="425156105">
    <w:abstractNumId w:val="9"/>
  </w:num>
  <w:num w:numId="10" w16cid:durableId="173122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642138"/>
    <w:rsid w:val="007239E0"/>
    <w:rsid w:val="007F7741"/>
    <w:rsid w:val="008F1F5F"/>
    <w:rsid w:val="00B85ECF"/>
    <w:rsid w:val="00B939D0"/>
    <w:rsid w:val="00D541A6"/>
    <w:rsid w:val="00DF047D"/>
    <w:rsid w:val="00EF2AF9"/>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7AAF"/>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541A6"/>
    <w:pPr>
      <w:spacing w:after="0" w:line="240" w:lineRule="auto"/>
    </w:pPr>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6719</Words>
  <Characters>3831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4</cp:revision>
  <dcterms:created xsi:type="dcterms:W3CDTF">2023-08-29T11:07:00Z</dcterms:created>
  <dcterms:modified xsi:type="dcterms:W3CDTF">2026-06-14T17:58:00Z</dcterms:modified>
</cp:coreProperties>
</file>